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DB4C8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EC47B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5C489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1250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EC47B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DB4C82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5C4890">
        <w:rPr>
          <w:rFonts w:ascii="Arial" w:eastAsia="Times New Roman" w:hAnsi="Arial" w:cs="Arial"/>
          <w:sz w:val="20"/>
          <w:szCs w:val="20"/>
          <w:lang w:eastAsia="de-DE"/>
        </w:rPr>
        <w:tab/>
        <w:t>1250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 xml:space="preserve">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C4890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E0370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E0370">
        <w:rPr>
          <w:rFonts w:ascii="Arial" w:eastAsia="Times New Roman" w:hAnsi="Arial" w:cs="Arial"/>
          <w:sz w:val="20"/>
          <w:szCs w:val="20"/>
          <w:lang w:eastAsia="de-DE"/>
        </w:rPr>
        <w:t>0,90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DD3C2E" w:rsidRPr="00D47EBA" w:rsidRDefault="00BE0370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777C43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3C3064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C4890" w:rsidRP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C4890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5C4890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5C4890" w:rsidRDefault="005C4890" w:rsidP="005C4890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5C4890" w:rsidRPr="00672682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C4890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E94B93" w:rsidRDefault="005C4890" w:rsidP="005C489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5C4890" w:rsidRPr="00D47EBA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625 mm</w:t>
      </w:r>
    </w:p>
    <w:p w:rsidR="005C4890" w:rsidRPr="00D47EBA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Abstandshalter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 w:rsidRPr="00844390">
        <w:rPr>
          <w:rFonts w:ascii="Arial" w:eastAsia="Times New Roman" w:hAnsi="Arial" w:cs="Arial"/>
          <w:sz w:val="20"/>
          <w:szCs w:val="20"/>
          <w:lang w:eastAsia="de-DE"/>
        </w:rPr>
        <w:t xml:space="preserve">998263100 </w:t>
      </w:r>
      <w:r>
        <w:rPr>
          <w:rFonts w:ascii="Arial" w:eastAsia="Times New Roman" w:hAnsi="Arial" w:cs="Arial"/>
          <w:sz w:val="20"/>
          <w:szCs w:val="20"/>
          <w:lang w:eastAsia="de-DE"/>
        </w:rPr>
        <w:t>/ 1875 mm</w:t>
      </w:r>
    </w:p>
    <w:p w:rsidR="005C4890" w:rsidRPr="00672682" w:rsidRDefault="005C4890" w:rsidP="005C4890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1875 mm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672682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5E1213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5C4890" w:rsidRPr="005E1213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C4890" w:rsidRDefault="005C4890" w:rsidP="005C4890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C4890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C4890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C4890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5C4890" w:rsidTr="006846A8">
        <w:tc>
          <w:tcPr>
            <w:tcW w:w="2234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5C4890" w:rsidTr="006846A8">
        <w:tc>
          <w:tcPr>
            <w:tcW w:w="2234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1250 x 625 mm</w:t>
            </w:r>
          </w:p>
        </w:tc>
        <w:tc>
          <w:tcPr>
            <w:tcW w:w="3510" w:type="dxa"/>
          </w:tcPr>
          <w:p w:rsidR="005C4890" w:rsidRDefault="005C4890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7,5</w:t>
            </w:r>
          </w:p>
        </w:tc>
      </w:tr>
    </w:tbl>
    <w:p w:rsidR="005C4890" w:rsidRPr="00B061D8" w:rsidRDefault="005C4890" w:rsidP="005C4890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C1AF2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C4890" w:rsidRPr="00B061D8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777C43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5C4890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5C4890" w:rsidRPr="00956741" w:rsidRDefault="005C4890" w:rsidP="005C4890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5C4890" w:rsidRPr="00956741" w:rsidRDefault="005C4890" w:rsidP="005C4890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5C4890" w:rsidRPr="00956741" w:rsidRDefault="005C4890" w:rsidP="005C4890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5C4890" w:rsidRPr="00956741" w:rsidRDefault="005C4890" w:rsidP="005C489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5C4890" w:rsidRPr="00956741" w:rsidRDefault="005C4890" w:rsidP="005C489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Pr="00956741" w:rsidRDefault="005C4890" w:rsidP="005C489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625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1.875 mm.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2668C4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2668C4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Anschließend werden die Rockfon Akustikdeckenplatten in die Unterkonstruktion eingelegt und Zug-um-Zug die Abstandshalter von oben auf die T24-Schienen montiert. Der Abstand der Abstandhalter beträgt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1875</w:t>
      </w:r>
      <w:r w:rsidRPr="002668C4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mm.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Dadurch bleibt jede 2. Platte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Montage der Platten sind stets saubere Handschuhe zu tragen.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Montage der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5C4890" w:rsidRPr="00672682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5C4890" w:rsidRDefault="005C4890" w:rsidP="005C489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5C4890" w:rsidRDefault="005C4890" w:rsidP="005C489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5C489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51E1E"/>
    <w:rsid w:val="00386C99"/>
    <w:rsid w:val="00392130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C4890"/>
    <w:rsid w:val="005E1213"/>
    <w:rsid w:val="00603D36"/>
    <w:rsid w:val="00636021"/>
    <w:rsid w:val="006456C7"/>
    <w:rsid w:val="0066509B"/>
    <w:rsid w:val="00672682"/>
    <w:rsid w:val="006B306D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E0370"/>
    <w:rsid w:val="00BF185E"/>
    <w:rsid w:val="00C73262"/>
    <w:rsid w:val="00C96CA3"/>
    <w:rsid w:val="00CC4CBC"/>
    <w:rsid w:val="00D47EBA"/>
    <w:rsid w:val="00DB3640"/>
    <w:rsid w:val="00DB4C82"/>
    <w:rsid w:val="00DC7D7C"/>
    <w:rsid w:val="00DD3C2E"/>
    <w:rsid w:val="00E15FCA"/>
    <w:rsid w:val="00E1629E"/>
    <w:rsid w:val="00EC47BC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11</cp:revision>
  <cp:lastPrinted>2013-11-25T12:13:00Z</cp:lastPrinted>
  <dcterms:created xsi:type="dcterms:W3CDTF">2015-07-16T13:24:00Z</dcterms:created>
  <dcterms:modified xsi:type="dcterms:W3CDTF">2015-07-21T11:40:00Z</dcterms:modified>
</cp:coreProperties>
</file>